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7D7AB4">
      <w:pPr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047E8C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szCs w:val="28"/>
        </w:rPr>
        <w:t xml:space="preserve"> </w:t>
      </w:r>
      <w:r w:rsidR="00047E8C">
        <w:rPr>
          <w:rFonts w:ascii="Times New Roman" w:hAnsi="Times New Roman" w:cs="Times New Roman"/>
          <w:sz w:val="28"/>
          <w:szCs w:val="28"/>
        </w:rPr>
        <w:t>17</w:t>
      </w:r>
      <w:r w:rsidR="0087062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Pr="00593EF0">
        <w:rPr>
          <w:rFonts w:ascii="Times New Roman" w:hAnsi="Times New Roman" w:cs="Times New Roman"/>
          <w:sz w:val="28"/>
          <w:szCs w:val="28"/>
        </w:rPr>
        <w:t>201</w:t>
      </w:r>
      <w:r w:rsidR="00CA037B">
        <w:rPr>
          <w:rFonts w:ascii="Times New Roman" w:hAnsi="Times New Roman" w:cs="Times New Roman"/>
          <w:sz w:val="28"/>
          <w:szCs w:val="28"/>
        </w:rPr>
        <w:t>7</w:t>
      </w:r>
      <w:r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D61CC1">
        <w:rPr>
          <w:rFonts w:ascii="Times New Roman" w:hAnsi="Times New Roman" w:cs="Times New Roman"/>
          <w:sz w:val="28"/>
          <w:szCs w:val="28"/>
        </w:rPr>
        <w:t>131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822378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19 декабря 2016 года № 11</w:t>
      </w:r>
      <w:r w:rsidR="00EA4422">
        <w:rPr>
          <w:b/>
          <w:snapToGrid w:val="0"/>
          <w:szCs w:val="28"/>
        </w:rPr>
        <w:t>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822378">
        <w:rPr>
          <w:b/>
          <w:snapToGrid w:val="0"/>
          <w:szCs w:val="28"/>
        </w:rPr>
        <w:t>7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15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593EF0">
        <w:rPr>
          <w:rFonts w:ascii="Times New Roman" w:eastAsia="Times New Roman" w:hAnsi="Times New Roman" w:cs="Times New Roman"/>
          <w:sz w:val="28"/>
        </w:rPr>
        <w:t>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 р е ш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</w:t>
      </w:r>
      <w:r w:rsidR="00822378">
        <w:rPr>
          <w:rFonts w:ascii="Times New Roman" w:eastAsia="Times New Roman" w:hAnsi="Times New Roman" w:cs="Times New Roman"/>
          <w:sz w:val="28"/>
        </w:rPr>
        <w:t>ения Белореченского района от 19 декабря 2016 года № 11</w:t>
      </w:r>
      <w:r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 w:rsidR="00822378"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>
        <w:rPr>
          <w:rFonts w:ascii="Times New Roman" w:eastAsia="Times New Roman" w:hAnsi="Times New Roman" w:cs="Times New Roman"/>
          <w:sz w:val="28"/>
        </w:rPr>
        <w:t xml:space="preserve"> год» следующие изменения:</w:t>
      </w:r>
    </w:p>
    <w:p w:rsidR="006A1F33" w:rsidRDefault="0087062B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</w:t>
      </w:r>
      <w:r w:rsidR="00E24E00" w:rsidRPr="001324AB">
        <w:rPr>
          <w:rFonts w:ascii="Times New Roman" w:eastAsia="Times New Roman" w:hAnsi="Times New Roman" w:cs="Times New Roman"/>
          <w:sz w:val="28"/>
        </w:rPr>
        <w:t>.</w:t>
      </w:r>
      <w:r w:rsidR="008F334A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4110B3" w:rsidRPr="001324AB">
        <w:rPr>
          <w:rFonts w:ascii="Times New Roman" w:eastAsia="Times New Roman" w:hAnsi="Times New Roman" w:cs="Times New Roman"/>
          <w:sz w:val="28"/>
        </w:rPr>
        <w:t>Произвести передвижение бюджетных ассигнований:</w:t>
      </w:r>
    </w:p>
    <w:p w:rsidR="007415C3" w:rsidRDefault="00E24E00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Уменьш</w:t>
      </w:r>
      <w:r w:rsidR="003859B8" w:rsidRPr="001324AB">
        <w:rPr>
          <w:rFonts w:ascii="Times New Roman" w:eastAsia="Times New Roman" w:hAnsi="Times New Roman" w:cs="Times New Roman"/>
          <w:sz w:val="28"/>
        </w:rPr>
        <w:t>ить бюджетные</w:t>
      </w:r>
      <w:r w:rsidR="00B15A76" w:rsidRPr="001324AB">
        <w:rPr>
          <w:rFonts w:ascii="Times New Roman" w:eastAsia="Times New Roman" w:hAnsi="Times New Roman" w:cs="Times New Roman"/>
          <w:sz w:val="28"/>
        </w:rPr>
        <w:t xml:space="preserve"> ассигнования</w:t>
      </w:r>
      <w:r w:rsidR="003859B8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87062B">
        <w:rPr>
          <w:rFonts w:ascii="Times New Roman" w:eastAsia="Times New Roman" w:hAnsi="Times New Roman" w:cs="Times New Roman"/>
          <w:sz w:val="28"/>
        </w:rPr>
        <w:t>в общей сумме</w:t>
      </w:r>
      <w:r w:rsidR="0003300A">
        <w:rPr>
          <w:rFonts w:ascii="Times New Roman" w:eastAsia="Times New Roman" w:hAnsi="Times New Roman" w:cs="Times New Roman"/>
          <w:sz w:val="28"/>
        </w:rPr>
        <w:t xml:space="preserve"> 273</w:t>
      </w:r>
      <w:r w:rsidR="006269FC">
        <w:rPr>
          <w:rFonts w:ascii="Times New Roman" w:eastAsia="Times New Roman" w:hAnsi="Times New Roman" w:cs="Times New Roman"/>
          <w:sz w:val="28"/>
        </w:rPr>
        <w:t xml:space="preserve"> 9</w:t>
      </w:r>
      <w:r w:rsidR="0087062B">
        <w:rPr>
          <w:rFonts w:ascii="Times New Roman" w:eastAsia="Times New Roman" w:hAnsi="Times New Roman" w:cs="Times New Roman"/>
          <w:sz w:val="28"/>
        </w:rPr>
        <w:t>53,00 рубля</w:t>
      </w:r>
      <w:r w:rsidR="007415C3"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87062B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</w:t>
      </w:r>
      <w:r w:rsidR="007415C3">
        <w:rPr>
          <w:rFonts w:ascii="Times New Roman" w:eastAsia="Times New Roman" w:hAnsi="Times New Roman" w:cs="Times New Roman"/>
          <w:sz w:val="28"/>
        </w:rPr>
        <w:t>, подраздела 0</w:t>
      </w:r>
      <w:r>
        <w:rPr>
          <w:rFonts w:ascii="Times New Roman" w:eastAsia="Times New Roman" w:hAnsi="Times New Roman" w:cs="Times New Roman"/>
          <w:sz w:val="28"/>
        </w:rPr>
        <w:t>3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87062B">
        <w:rPr>
          <w:rFonts w:ascii="Times New Roman" w:eastAsia="Times New Roman" w:hAnsi="Times New Roman" w:cs="Times New Roman"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2A18F9">
        <w:rPr>
          <w:rFonts w:ascii="Times New Roman" w:eastAsia="Times New Roman" w:hAnsi="Times New Roman" w:cs="Times New Roman"/>
          <w:sz w:val="28"/>
        </w:rPr>
        <w:t xml:space="preserve">», коду целевой статьи </w:t>
      </w:r>
      <w:r>
        <w:rPr>
          <w:rFonts w:ascii="Times New Roman" w:eastAsia="Times New Roman" w:hAnsi="Times New Roman" w:cs="Times New Roman"/>
          <w:sz w:val="28"/>
        </w:rPr>
        <w:t>99 2 00 00190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87062B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24</w:t>
      </w:r>
      <w:r w:rsidR="00FC51F2">
        <w:rPr>
          <w:rFonts w:ascii="Times New Roman" w:eastAsia="Times New Roman" w:hAnsi="Times New Roman" w:cs="Times New Roman"/>
          <w:sz w:val="28"/>
        </w:rPr>
        <w:t>0</w:t>
      </w:r>
      <w:r w:rsidR="002A18F9">
        <w:rPr>
          <w:rFonts w:ascii="Times New Roman" w:eastAsia="Times New Roman" w:hAnsi="Times New Roman" w:cs="Times New Roman"/>
          <w:sz w:val="28"/>
        </w:rPr>
        <w:t xml:space="preserve"> коду вида расходов в сумме </w:t>
      </w:r>
      <w:r w:rsidR="00FC51F2">
        <w:rPr>
          <w:rFonts w:ascii="Times New Roman" w:eastAsia="Times New Roman" w:hAnsi="Times New Roman" w:cs="Times New Roman"/>
          <w:sz w:val="28"/>
        </w:rPr>
        <w:t xml:space="preserve">  </w:t>
      </w:r>
      <w:r w:rsidR="006269FC">
        <w:rPr>
          <w:rFonts w:ascii="Times New Roman" w:eastAsia="Times New Roman" w:hAnsi="Times New Roman" w:cs="Times New Roman"/>
          <w:sz w:val="28"/>
        </w:rPr>
        <w:t>4 4</w:t>
      </w:r>
      <w:r>
        <w:rPr>
          <w:rFonts w:ascii="Times New Roman" w:eastAsia="Times New Roman" w:hAnsi="Times New Roman" w:cs="Times New Roman"/>
          <w:sz w:val="28"/>
        </w:rPr>
        <w:t>00</w:t>
      </w:r>
      <w:r w:rsidR="007415C3">
        <w:rPr>
          <w:rFonts w:ascii="Times New Roman" w:eastAsia="Times New Roman" w:hAnsi="Times New Roman" w:cs="Times New Roman"/>
          <w:sz w:val="28"/>
        </w:rPr>
        <w:t>,00</w:t>
      </w:r>
      <w:r w:rsidR="00584CF0">
        <w:rPr>
          <w:rFonts w:ascii="Times New Roman" w:eastAsia="Times New Roman" w:hAnsi="Times New Roman" w:cs="Times New Roman"/>
          <w:sz w:val="28"/>
        </w:rPr>
        <w:t xml:space="preserve"> рублей</w:t>
      </w:r>
      <w:r w:rsidR="007415C3">
        <w:rPr>
          <w:rFonts w:ascii="Times New Roman" w:eastAsia="Times New Roman" w:hAnsi="Times New Roman" w:cs="Times New Roman"/>
          <w:sz w:val="28"/>
        </w:rPr>
        <w:t>;</w:t>
      </w:r>
    </w:p>
    <w:p w:rsidR="007415C3" w:rsidRDefault="0087062B" w:rsidP="0074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13</w:t>
      </w:r>
      <w:r w:rsidR="007415C3">
        <w:rPr>
          <w:rFonts w:ascii="Times New Roman" w:eastAsia="Times New Roman" w:hAnsi="Times New Roman" w:cs="Times New Roman"/>
          <w:sz w:val="28"/>
        </w:rPr>
        <w:t xml:space="preserve"> «</w:t>
      </w:r>
      <w:r w:rsidRPr="0087062B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 w:rsidR="007415C3">
        <w:rPr>
          <w:rFonts w:ascii="Times New Roman" w:eastAsia="Times New Roman" w:hAnsi="Times New Roman" w:cs="Times New Roman"/>
          <w:sz w:val="28"/>
        </w:rPr>
        <w:t>», ко</w:t>
      </w:r>
      <w:r>
        <w:rPr>
          <w:rFonts w:ascii="Times New Roman" w:eastAsia="Times New Roman" w:hAnsi="Times New Roman" w:cs="Times New Roman"/>
          <w:sz w:val="28"/>
        </w:rPr>
        <w:t>ду целевой статьи 99 0 00 10540</w:t>
      </w:r>
      <w:r w:rsidR="007415C3">
        <w:rPr>
          <w:rFonts w:ascii="Times New Roman" w:eastAsia="Times New Roman" w:hAnsi="Times New Roman" w:cs="Times New Roman"/>
          <w:sz w:val="28"/>
        </w:rPr>
        <w:t xml:space="preserve"> «</w:t>
      </w:r>
      <w:r w:rsidRPr="0087062B">
        <w:rPr>
          <w:rFonts w:ascii="Times New Roman" w:eastAsia="Times New Roman" w:hAnsi="Times New Roman" w:cs="Times New Roman"/>
          <w:sz w:val="28"/>
        </w:rPr>
        <w:t>Организация и ведение бухгалтерского учета в поселениях Белореченского района</w:t>
      </w:r>
      <w:r>
        <w:rPr>
          <w:rFonts w:ascii="Times New Roman" w:eastAsia="Times New Roman" w:hAnsi="Times New Roman" w:cs="Times New Roman"/>
          <w:sz w:val="28"/>
        </w:rPr>
        <w:t>», 24</w:t>
      </w:r>
      <w:r w:rsidR="007415C3">
        <w:rPr>
          <w:rFonts w:ascii="Times New Roman" w:eastAsia="Times New Roman" w:hAnsi="Times New Roman" w:cs="Times New Roman"/>
          <w:sz w:val="28"/>
        </w:rPr>
        <w:t xml:space="preserve">0 коду вида расходов в сумме   </w:t>
      </w:r>
      <w:r>
        <w:rPr>
          <w:rFonts w:ascii="Times New Roman" w:eastAsia="Times New Roman" w:hAnsi="Times New Roman" w:cs="Times New Roman"/>
          <w:sz w:val="28"/>
        </w:rPr>
        <w:t>258 953,00 рубля;</w:t>
      </w:r>
    </w:p>
    <w:p w:rsidR="0087062B" w:rsidRDefault="0087062B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13 «</w:t>
      </w:r>
      <w:r w:rsidRPr="0087062B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</w:rPr>
        <w:t>», коду целевой статьи 99 0 02 10110 «</w:t>
      </w:r>
      <w:r w:rsidRPr="0087062B">
        <w:rPr>
          <w:rFonts w:ascii="Times New Roman" w:eastAsia="Times New Roman" w:hAnsi="Times New Roman" w:cs="Times New Roman"/>
          <w:sz w:val="28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>
        <w:rPr>
          <w:rFonts w:ascii="Times New Roman" w:eastAsia="Times New Roman" w:hAnsi="Times New Roman" w:cs="Times New Roman"/>
          <w:sz w:val="28"/>
        </w:rPr>
        <w:t>», 240 коду вида р</w:t>
      </w:r>
      <w:r w:rsidR="0003300A">
        <w:rPr>
          <w:rFonts w:ascii="Times New Roman" w:eastAsia="Times New Roman" w:hAnsi="Times New Roman" w:cs="Times New Roman"/>
          <w:sz w:val="28"/>
        </w:rPr>
        <w:t>асходов в сумме 6 600,00 рублей;</w:t>
      </w:r>
    </w:p>
    <w:p w:rsidR="0087062B" w:rsidRDefault="0003300A" w:rsidP="0074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 коду раздела 04, подраздела 12 «</w:t>
      </w:r>
      <w:r w:rsidRPr="0003300A">
        <w:rPr>
          <w:rFonts w:ascii="Times New Roman" w:eastAsia="Times New Roman" w:hAnsi="Times New Roman" w:cs="Times New Roman"/>
          <w:sz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sz w:val="28"/>
        </w:rPr>
        <w:t>», коду целевой статьи 99 6 02 10230 «</w:t>
      </w:r>
      <w:r w:rsidRPr="0003300A">
        <w:rPr>
          <w:rFonts w:ascii="Times New Roman" w:eastAsia="Times New Roman" w:hAnsi="Times New Roman" w:cs="Times New Roman"/>
          <w:sz w:val="28"/>
        </w:rPr>
        <w:t>Мероприятия в области строительства, архитектуры и градостроительства</w:t>
      </w:r>
      <w:r>
        <w:rPr>
          <w:rFonts w:ascii="Times New Roman" w:eastAsia="Times New Roman" w:hAnsi="Times New Roman" w:cs="Times New Roman"/>
          <w:sz w:val="28"/>
        </w:rPr>
        <w:t>», 240 коду вида расходов в сумме 4 000,00 рублей.</w:t>
      </w:r>
    </w:p>
    <w:p w:rsidR="007415C3" w:rsidRDefault="00E24E00" w:rsidP="00FC5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Увеличить бюджетные ассигнования </w:t>
      </w:r>
      <w:r w:rsidR="007415C3">
        <w:rPr>
          <w:rFonts w:ascii="Times New Roman" w:eastAsia="Times New Roman" w:hAnsi="Times New Roman" w:cs="Times New Roman"/>
          <w:sz w:val="28"/>
        </w:rPr>
        <w:t xml:space="preserve">в общей сумме </w:t>
      </w:r>
      <w:r w:rsidR="0003300A">
        <w:rPr>
          <w:rFonts w:ascii="Times New Roman" w:eastAsia="Times New Roman" w:hAnsi="Times New Roman" w:cs="Times New Roman"/>
          <w:sz w:val="28"/>
        </w:rPr>
        <w:t>273</w:t>
      </w:r>
      <w:r w:rsidR="006269FC">
        <w:rPr>
          <w:rFonts w:ascii="Times New Roman" w:eastAsia="Times New Roman" w:hAnsi="Times New Roman" w:cs="Times New Roman"/>
          <w:sz w:val="28"/>
        </w:rPr>
        <w:t xml:space="preserve"> 9</w:t>
      </w:r>
      <w:r w:rsidR="0087062B">
        <w:rPr>
          <w:rFonts w:ascii="Times New Roman" w:eastAsia="Times New Roman" w:hAnsi="Times New Roman" w:cs="Times New Roman"/>
          <w:sz w:val="28"/>
        </w:rPr>
        <w:t>53,00 рубля</w:t>
      </w:r>
      <w:r w:rsidR="007415C3">
        <w:rPr>
          <w:rFonts w:ascii="Times New Roman" w:eastAsia="Times New Roman" w:hAnsi="Times New Roman" w:cs="Times New Roman"/>
          <w:sz w:val="28"/>
        </w:rPr>
        <w:t>:</w:t>
      </w:r>
    </w:p>
    <w:p w:rsidR="0087062B" w:rsidRDefault="0087062B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06 «</w:t>
      </w:r>
      <w:r w:rsidRPr="0087062B">
        <w:rPr>
          <w:rFonts w:ascii="Times New Roman" w:eastAsia="Times New Roman" w:hAnsi="Times New Roman" w:cs="Times New Roman"/>
          <w:sz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sz w:val="28"/>
        </w:rPr>
        <w:t>», коду целевой статьи 99 0 02 25010 «</w:t>
      </w:r>
      <w:r w:rsidRPr="0087062B">
        <w:rPr>
          <w:rFonts w:ascii="Times New Roman" w:eastAsia="Times New Roman" w:hAnsi="Times New Roman" w:cs="Times New Roman"/>
          <w:sz w:val="28"/>
        </w:rPr>
        <w:t>Расходы на передачу полномочий из поселений</w:t>
      </w:r>
      <w:r>
        <w:rPr>
          <w:rFonts w:ascii="Times New Roman" w:eastAsia="Times New Roman" w:hAnsi="Times New Roman" w:cs="Times New Roman"/>
          <w:sz w:val="28"/>
        </w:rPr>
        <w:t>», 540</w:t>
      </w:r>
      <w:r w:rsidR="0098165A">
        <w:rPr>
          <w:rFonts w:ascii="Times New Roman" w:eastAsia="Times New Roman" w:hAnsi="Times New Roman" w:cs="Times New Roman"/>
          <w:sz w:val="28"/>
        </w:rPr>
        <w:t xml:space="preserve"> коду вида расходов в сумме </w:t>
      </w:r>
      <w:r w:rsidR="006269FC">
        <w:rPr>
          <w:rFonts w:ascii="Times New Roman" w:eastAsia="Times New Roman" w:hAnsi="Times New Roman" w:cs="Times New Roman"/>
          <w:sz w:val="28"/>
        </w:rPr>
        <w:t>4 4</w:t>
      </w:r>
      <w:r>
        <w:rPr>
          <w:rFonts w:ascii="Times New Roman" w:eastAsia="Times New Roman" w:hAnsi="Times New Roman" w:cs="Times New Roman"/>
          <w:sz w:val="28"/>
        </w:rPr>
        <w:t>00,00 рублей</w:t>
      </w:r>
      <w:r w:rsidR="0098165A">
        <w:rPr>
          <w:rFonts w:ascii="Times New Roman" w:eastAsia="Times New Roman" w:hAnsi="Times New Roman" w:cs="Times New Roman"/>
          <w:sz w:val="28"/>
        </w:rPr>
        <w:t xml:space="preserve"> на</w:t>
      </w:r>
      <w:r w:rsidR="0098165A" w:rsidRPr="0098165A">
        <w:rPr>
          <w:sz w:val="28"/>
          <w:szCs w:val="28"/>
        </w:rPr>
        <w:t xml:space="preserve"> </w:t>
      </w:r>
      <w:r w:rsidR="0098165A" w:rsidRPr="0098165A">
        <w:rPr>
          <w:rFonts w:ascii="Times New Roman" w:hAnsi="Times New Roman" w:cs="Times New Roman"/>
          <w:sz w:val="28"/>
          <w:szCs w:val="28"/>
        </w:rPr>
        <w:t>осуществление передачи</w:t>
      </w:r>
      <w:r w:rsidR="0098165A">
        <w:rPr>
          <w:sz w:val="28"/>
          <w:szCs w:val="28"/>
        </w:rPr>
        <w:t xml:space="preserve"> </w:t>
      </w:r>
      <w:r w:rsidR="0098165A">
        <w:rPr>
          <w:rFonts w:ascii="Times New Roman" w:hAnsi="Times New Roman" w:cs="Times New Roman"/>
          <w:sz w:val="28"/>
          <w:szCs w:val="28"/>
        </w:rPr>
        <w:t>полномочий</w:t>
      </w:r>
      <w:r w:rsidR="0098165A" w:rsidRPr="0098165A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98165A">
        <w:rPr>
          <w:rFonts w:ascii="Times New Roman" w:hAnsi="Times New Roman" w:cs="Times New Roman"/>
          <w:sz w:val="28"/>
          <w:szCs w:val="28"/>
        </w:rPr>
        <w:t xml:space="preserve"> согласно решения Совета Дружненского сельского поселения</w:t>
      </w:r>
      <w:r w:rsidRPr="0098165A">
        <w:rPr>
          <w:rFonts w:ascii="Times New Roman" w:eastAsia="Times New Roman" w:hAnsi="Times New Roman" w:cs="Times New Roman"/>
          <w:sz w:val="28"/>
        </w:rPr>
        <w:t>;</w:t>
      </w:r>
    </w:p>
    <w:p w:rsidR="0087062B" w:rsidRDefault="0087062B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13 «</w:t>
      </w:r>
      <w:r w:rsidRPr="0087062B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</w:rPr>
        <w:t>», коду целевой статьи 99 0 00 10540 «</w:t>
      </w:r>
      <w:r w:rsidRPr="0087062B">
        <w:rPr>
          <w:rFonts w:ascii="Times New Roman" w:eastAsia="Times New Roman" w:hAnsi="Times New Roman" w:cs="Times New Roman"/>
          <w:sz w:val="28"/>
        </w:rPr>
        <w:t>Организация и ведение бухгалтерского учета в поселениях Белореченского района</w:t>
      </w:r>
      <w:r>
        <w:rPr>
          <w:rFonts w:ascii="Times New Roman" w:eastAsia="Times New Roman" w:hAnsi="Times New Roman" w:cs="Times New Roman"/>
          <w:sz w:val="28"/>
        </w:rPr>
        <w:t>», 54</w:t>
      </w:r>
      <w:r w:rsidR="0098165A">
        <w:rPr>
          <w:rFonts w:ascii="Times New Roman" w:eastAsia="Times New Roman" w:hAnsi="Times New Roman" w:cs="Times New Roman"/>
          <w:sz w:val="28"/>
        </w:rPr>
        <w:t xml:space="preserve">0 коду вида расходов в сумме </w:t>
      </w:r>
      <w:r>
        <w:rPr>
          <w:rFonts w:ascii="Times New Roman" w:eastAsia="Times New Roman" w:hAnsi="Times New Roman" w:cs="Times New Roman"/>
          <w:sz w:val="28"/>
        </w:rPr>
        <w:t>258 953,00 рубля</w:t>
      </w:r>
      <w:r w:rsidR="0098165A">
        <w:rPr>
          <w:rFonts w:ascii="Times New Roman" w:eastAsia="Times New Roman" w:hAnsi="Times New Roman" w:cs="Times New Roman"/>
          <w:sz w:val="28"/>
        </w:rPr>
        <w:t xml:space="preserve">  на осуществление передачи </w:t>
      </w:r>
      <w:r w:rsidR="0098165A" w:rsidRPr="0098165A">
        <w:rPr>
          <w:rFonts w:ascii="Times New Roman" w:hAnsi="Times New Roman" w:cs="Times New Roman"/>
          <w:sz w:val="28"/>
          <w:szCs w:val="28"/>
        </w:rPr>
        <w:t>полномочий</w:t>
      </w:r>
      <w:r w:rsidR="0098165A" w:rsidRPr="0098165A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ведению бухгалтерского учета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7062B" w:rsidRDefault="0087062B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13 «</w:t>
      </w:r>
      <w:r w:rsidRPr="0087062B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</w:rPr>
        <w:t>», коду целевой статьи 99 0 02 25010 «</w:t>
      </w:r>
      <w:r w:rsidRPr="0087062B">
        <w:rPr>
          <w:rFonts w:ascii="Times New Roman" w:eastAsia="Times New Roman" w:hAnsi="Times New Roman" w:cs="Times New Roman"/>
          <w:sz w:val="28"/>
        </w:rPr>
        <w:t>Расходы на передачу полномочий из поселений</w:t>
      </w:r>
      <w:r>
        <w:rPr>
          <w:rFonts w:ascii="Times New Roman" w:eastAsia="Times New Roman" w:hAnsi="Times New Roman" w:cs="Times New Roman"/>
          <w:sz w:val="28"/>
        </w:rPr>
        <w:t>»</w:t>
      </w:r>
      <w:r w:rsidRPr="008706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540 коду вида расходов в сумме   6 600,00 рублей</w:t>
      </w:r>
      <w:r w:rsidR="0098165A">
        <w:rPr>
          <w:rFonts w:ascii="Times New Roman" w:eastAsia="Times New Roman" w:hAnsi="Times New Roman" w:cs="Times New Roman"/>
          <w:sz w:val="28"/>
        </w:rPr>
        <w:t xml:space="preserve"> на осуществление передачи </w:t>
      </w:r>
      <w:r w:rsidR="0098165A" w:rsidRPr="0098165A">
        <w:rPr>
          <w:rFonts w:ascii="Times New Roman" w:hAnsi="Times New Roman" w:cs="Times New Roman"/>
          <w:sz w:val="28"/>
          <w:szCs w:val="28"/>
        </w:rPr>
        <w:t>полномочий</w:t>
      </w:r>
      <w:r w:rsidR="0098165A" w:rsidRPr="0098165A">
        <w:rPr>
          <w:rFonts w:ascii="Times New Roman" w:eastAsia="Times New Roman" w:hAnsi="Times New Roman" w:cs="Times New Roman"/>
          <w:sz w:val="28"/>
          <w:szCs w:val="28"/>
        </w:rPr>
        <w:t xml:space="preserve"> в сфере подготовки документов по вопросам владения, пользования и распоряжения имуществом, организации и проведению торгов по продаже права аренды и приватизации муниципального имущества поселения, представлению интересов поселения в Управлении Федеральной службы государственной регистрации, кадастра и картографии по Краснодарскому краю</w:t>
      </w:r>
      <w:r w:rsidR="0098165A" w:rsidRPr="0098165A">
        <w:rPr>
          <w:rFonts w:ascii="Times New Roman" w:hAnsi="Times New Roman" w:cs="Times New Roman"/>
          <w:sz w:val="28"/>
          <w:szCs w:val="28"/>
        </w:rPr>
        <w:t xml:space="preserve"> (Белореченский отдел)</w:t>
      </w:r>
      <w:r w:rsidR="0098165A" w:rsidRPr="0098165A">
        <w:rPr>
          <w:rFonts w:ascii="Times New Roman" w:eastAsia="Times New Roman" w:hAnsi="Times New Roman" w:cs="Times New Roman"/>
          <w:sz w:val="28"/>
          <w:szCs w:val="28"/>
        </w:rPr>
        <w:t>, осуществление полномочий по ведению реестра муници</w:t>
      </w:r>
      <w:r w:rsidR="0098165A">
        <w:rPr>
          <w:rFonts w:ascii="Times New Roman" w:hAnsi="Times New Roman" w:cs="Times New Roman"/>
          <w:sz w:val="28"/>
          <w:szCs w:val="28"/>
        </w:rPr>
        <w:t>пальной собственности поселения</w:t>
      </w:r>
      <w:r w:rsidR="0003300A">
        <w:rPr>
          <w:rFonts w:ascii="Times New Roman" w:eastAsia="Times New Roman" w:hAnsi="Times New Roman" w:cs="Times New Roman"/>
          <w:sz w:val="28"/>
        </w:rPr>
        <w:t>;</w:t>
      </w:r>
    </w:p>
    <w:p w:rsidR="0003300A" w:rsidRPr="0003300A" w:rsidRDefault="0003300A" w:rsidP="00033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04, подраздела 12 «</w:t>
      </w:r>
      <w:r w:rsidRPr="0003300A">
        <w:rPr>
          <w:rFonts w:ascii="Times New Roman" w:eastAsia="Times New Roman" w:hAnsi="Times New Roman" w:cs="Times New Roman"/>
          <w:sz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sz w:val="28"/>
        </w:rPr>
        <w:t>», коду целевой статьи 99 0 02 25010 «</w:t>
      </w:r>
      <w:r w:rsidRPr="0087062B">
        <w:rPr>
          <w:rFonts w:ascii="Times New Roman" w:eastAsia="Times New Roman" w:hAnsi="Times New Roman" w:cs="Times New Roman"/>
          <w:sz w:val="28"/>
        </w:rPr>
        <w:t>Расходы на передачу полномочий из поселений</w:t>
      </w:r>
      <w:r>
        <w:rPr>
          <w:rFonts w:ascii="Times New Roman" w:eastAsia="Times New Roman" w:hAnsi="Times New Roman" w:cs="Times New Roman"/>
          <w:sz w:val="28"/>
        </w:rPr>
        <w:t xml:space="preserve">», 540 коду вида расходов в сумме            4 000,00 рублей  на осуществление передачи </w:t>
      </w:r>
      <w:r w:rsidRPr="0003300A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300A">
        <w:rPr>
          <w:rFonts w:ascii="Times New Roman" w:hAnsi="Times New Roman" w:cs="Times New Roman"/>
          <w:sz w:val="28"/>
          <w:szCs w:val="28"/>
        </w:rPr>
        <w:t xml:space="preserve"> по присвоению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Pr="0003300A">
        <w:rPr>
          <w:rFonts w:ascii="Times New Roman" w:eastAsia="Times New Roman" w:hAnsi="Times New Roman" w:cs="Times New Roman"/>
          <w:sz w:val="28"/>
        </w:rPr>
        <w:t>.</w:t>
      </w:r>
    </w:p>
    <w:p w:rsidR="006F57AE" w:rsidRDefault="00822378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7062B">
        <w:rPr>
          <w:rFonts w:ascii="Times New Roman" w:eastAsia="Times New Roman" w:hAnsi="Times New Roman" w:cs="Times New Roman"/>
          <w:sz w:val="28"/>
        </w:rPr>
        <w:t>2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4B218F"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решению Совета Дружненского сельского посел</w:t>
      </w:r>
      <w:r>
        <w:rPr>
          <w:rFonts w:ascii="Times New Roman" w:eastAsia="Times New Roman" w:hAnsi="Times New Roman" w:cs="Times New Roman"/>
          <w:sz w:val="28"/>
        </w:rPr>
        <w:t>ения Белореченского района от 19 декабря 2016 года № 11</w:t>
      </w:r>
      <w:r w:rsidR="001F77F9"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 w:rsidR="001F77F9">
        <w:rPr>
          <w:rFonts w:ascii="Times New Roman" w:eastAsia="Times New Roman" w:hAnsi="Times New Roman" w:cs="Times New Roman"/>
          <w:sz w:val="28"/>
        </w:rPr>
        <w:t xml:space="preserve">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(приложения № 1, 2, 3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87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87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047E8C" w:rsidRDefault="0004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47E8C" w:rsidRDefault="0004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3480" w:rsidRDefault="00B10E96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B53480">
        <w:rPr>
          <w:rFonts w:ascii="Times New Roman" w:eastAsia="Times New Roman" w:hAnsi="Times New Roman" w:cs="Times New Roman"/>
          <w:sz w:val="28"/>
        </w:rPr>
        <w:t>Дружненского сельского</w:t>
      </w:r>
    </w:p>
    <w:p w:rsid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Белореченского района          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                     А.Н. Шипко</w:t>
      </w:r>
    </w:p>
    <w:p w:rsidR="0087062B" w:rsidRDefault="0087062B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67B" w:rsidRDefault="00D3467B" w:rsidP="00D34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Дружненского</w:t>
      </w:r>
    </w:p>
    <w:p w:rsidR="00B10E96" w:rsidRDefault="00D3467B" w:rsidP="004B2F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Белореченского района                                 А.В. Дубинин</w:t>
      </w: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B10E96" w:rsidSect="001324AB">
      <w:headerReference w:type="default" r:id="rId9"/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32B" w:rsidRDefault="0061032B" w:rsidP="00622B51">
      <w:pPr>
        <w:spacing w:after="0" w:line="240" w:lineRule="auto"/>
      </w:pPr>
      <w:r>
        <w:separator/>
      </w:r>
    </w:p>
  </w:endnote>
  <w:endnote w:type="continuationSeparator" w:id="1">
    <w:p w:rsidR="0061032B" w:rsidRDefault="0061032B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32B" w:rsidRDefault="0061032B" w:rsidP="00622B51">
      <w:pPr>
        <w:spacing w:after="0" w:line="240" w:lineRule="auto"/>
      </w:pPr>
      <w:r>
        <w:separator/>
      </w:r>
    </w:p>
  </w:footnote>
  <w:footnote w:type="continuationSeparator" w:id="1">
    <w:p w:rsidR="0061032B" w:rsidRDefault="0061032B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7415C3" w:rsidRDefault="00323337">
        <w:pPr>
          <w:pStyle w:val="a3"/>
          <w:jc w:val="center"/>
        </w:pPr>
        <w:fldSimple w:instr=" PAGE   \* MERGEFORMAT ">
          <w:r w:rsidR="004B2F7C">
            <w:rPr>
              <w:noProof/>
            </w:rPr>
            <w:t>3</w:t>
          </w:r>
        </w:fldSimple>
      </w:p>
    </w:sdtContent>
  </w:sdt>
  <w:p w:rsidR="007415C3" w:rsidRDefault="007415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300A"/>
    <w:rsid w:val="00035B8E"/>
    <w:rsid w:val="00037FEA"/>
    <w:rsid w:val="00047E8C"/>
    <w:rsid w:val="00047F23"/>
    <w:rsid w:val="0005027C"/>
    <w:rsid w:val="0005168F"/>
    <w:rsid w:val="00071092"/>
    <w:rsid w:val="00087D2B"/>
    <w:rsid w:val="00093688"/>
    <w:rsid w:val="00095E77"/>
    <w:rsid w:val="000D0552"/>
    <w:rsid w:val="000E1F2F"/>
    <w:rsid w:val="000F3F49"/>
    <w:rsid w:val="0011525D"/>
    <w:rsid w:val="00123683"/>
    <w:rsid w:val="00126410"/>
    <w:rsid w:val="00127733"/>
    <w:rsid w:val="001324AB"/>
    <w:rsid w:val="00157CB0"/>
    <w:rsid w:val="0016191B"/>
    <w:rsid w:val="001643C7"/>
    <w:rsid w:val="0018684D"/>
    <w:rsid w:val="001B1B76"/>
    <w:rsid w:val="001C0624"/>
    <w:rsid w:val="001C24C5"/>
    <w:rsid w:val="001D2155"/>
    <w:rsid w:val="001D3AC8"/>
    <w:rsid w:val="001F5A0F"/>
    <w:rsid w:val="001F77F9"/>
    <w:rsid w:val="002035EE"/>
    <w:rsid w:val="00204569"/>
    <w:rsid w:val="0021273E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970FB"/>
    <w:rsid w:val="002A18F9"/>
    <w:rsid w:val="002A43EB"/>
    <w:rsid w:val="002A506F"/>
    <w:rsid w:val="002A65BE"/>
    <w:rsid w:val="002A7677"/>
    <w:rsid w:val="002F6247"/>
    <w:rsid w:val="00323337"/>
    <w:rsid w:val="0032360A"/>
    <w:rsid w:val="00332F7E"/>
    <w:rsid w:val="003406BF"/>
    <w:rsid w:val="003509E9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55DE5"/>
    <w:rsid w:val="00460984"/>
    <w:rsid w:val="00471A99"/>
    <w:rsid w:val="00494B6E"/>
    <w:rsid w:val="004B218F"/>
    <w:rsid w:val="004B2F7C"/>
    <w:rsid w:val="004B4233"/>
    <w:rsid w:val="004B5EAF"/>
    <w:rsid w:val="004C5D80"/>
    <w:rsid w:val="004E75D4"/>
    <w:rsid w:val="004F0FCC"/>
    <w:rsid w:val="00512B0F"/>
    <w:rsid w:val="00520E11"/>
    <w:rsid w:val="005211D4"/>
    <w:rsid w:val="00523BBC"/>
    <w:rsid w:val="00532206"/>
    <w:rsid w:val="00545679"/>
    <w:rsid w:val="0054635F"/>
    <w:rsid w:val="00555E2E"/>
    <w:rsid w:val="00560A0D"/>
    <w:rsid w:val="005846EB"/>
    <w:rsid w:val="00584CF0"/>
    <w:rsid w:val="00593EF0"/>
    <w:rsid w:val="00597F87"/>
    <w:rsid w:val="005C32C8"/>
    <w:rsid w:val="005E7ACC"/>
    <w:rsid w:val="005F3DF4"/>
    <w:rsid w:val="0061032B"/>
    <w:rsid w:val="006121AE"/>
    <w:rsid w:val="00622B51"/>
    <w:rsid w:val="006269FC"/>
    <w:rsid w:val="00627B05"/>
    <w:rsid w:val="00633560"/>
    <w:rsid w:val="00637B82"/>
    <w:rsid w:val="00646EC7"/>
    <w:rsid w:val="0067315D"/>
    <w:rsid w:val="006823B2"/>
    <w:rsid w:val="00685B34"/>
    <w:rsid w:val="00695AE5"/>
    <w:rsid w:val="006A1F33"/>
    <w:rsid w:val="006D22E6"/>
    <w:rsid w:val="006D4A54"/>
    <w:rsid w:val="006D6918"/>
    <w:rsid w:val="006E4E34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46FD"/>
    <w:rsid w:val="00776D57"/>
    <w:rsid w:val="00790566"/>
    <w:rsid w:val="007A20E4"/>
    <w:rsid w:val="007C1CA1"/>
    <w:rsid w:val="007D7AB4"/>
    <w:rsid w:val="007E5E1F"/>
    <w:rsid w:val="007E77AC"/>
    <w:rsid w:val="008115CC"/>
    <w:rsid w:val="0082151E"/>
    <w:rsid w:val="00822378"/>
    <w:rsid w:val="0084118D"/>
    <w:rsid w:val="0085662C"/>
    <w:rsid w:val="00860709"/>
    <w:rsid w:val="00866C84"/>
    <w:rsid w:val="0087062B"/>
    <w:rsid w:val="00873E67"/>
    <w:rsid w:val="00875CD4"/>
    <w:rsid w:val="00884A7A"/>
    <w:rsid w:val="0089187E"/>
    <w:rsid w:val="008B7683"/>
    <w:rsid w:val="008D7D02"/>
    <w:rsid w:val="008E510B"/>
    <w:rsid w:val="008F334A"/>
    <w:rsid w:val="00936B67"/>
    <w:rsid w:val="00943301"/>
    <w:rsid w:val="00952BDC"/>
    <w:rsid w:val="00953CEB"/>
    <w:rsid w:val="00976716"/>
    <w:rsid w:val="0098165A"/>
    <w:rsid w:val="00985A4A"/>
    <w:rsid w:val="009A0743"/>
    <w:rsid w:val="009A1CB0"/>
    <w:rsid w:val="009B1D76"/>
    <w:rsid w:val="009C1EAC"/>
    <w:rsid w:val="009C39D3"/>
    <w:rsid w:val="009E365B"/>
    <w:rsid w:val="009E6C1F"/>
    <w:rsid w:val="00A07AA3"/>
    <w:rsid w:val="00A14861"/>
    <w:rsid w:val="00A207CE"/>
    <w:rsid w:val="00A267F5"/>
    <w:rsid w:val="00A33BFB"/>
    <w:rsid w:val="00A34903"/>
    <w:rsid w:val="00A3689E"/>
    <w:rsid w:val="00A442B7"/>
    <w:rsid w:val="00A53157"/>
    <w:rsid w:val="00A64B55"/>
    <w:rsid w:val="00A70DC9"/>
    <w:rsid w:val="00A77082"/>
    <w:rsid w:val="00A951F4"/>
    <w:rsid w:val="00AA1D5A"/>
    <w:rsid w:val="00AB0678"/>
    <w:rsid w:val="00AB53BB"/>
    <w:rsid w:val="00AB5702"/>
    <w:rsid w:val="00AB60DE"/>
    <w:rsid w:val="00AC37A6"/>
    <w:rsid w:val="00AC5D13"/>
    <w:rsid w:val="00AC5D15"/>
    <w:rsid w:val="00AD164E"/>
    <w:rsid w:val="00B055C4"/>
    <w:rsid w:val="00B10E96"/>
    <w:rsid w:val="00B149E7"/>
    <w:rsid w:val="00B153CB"/>
    <w:rsid w:val="00B15A76"/>
    <w:rsid w:val="00B2322A"/>
    <w:rsid w:val="00B41091"/>
    <w:rsid w:val="00B43253"/>
    <w:rsid w:val="00B52B47"/>
    <w:rsid w:val="00B53480"/>
    <w:rsid w:val="00B74CCD"/>
    <w:rsid w:val="00B77EE1"/>
    <w:rsid w:val="00B9134E"/>
    <w:rsid w:val="00BA0FFC"/>
    <w:rsid w:val="00BA546F"/>
    <w:rsid w:val="00BD0FAE"/>
    <w:rsid w:val="00BD7CC0"/>
    <w:rsid w:val="00BE2A0F"/>
    <w:rsid w:val="00BF7568"/>
    <w:rsid w:val="00C21778"/>
    <w:rsid w:val="00C23E9A"/>
    <w:rsid w:val="00C42870"/>
    <w:rsid w:val="00C45C81"/>
    <w:rsid w:val="00C50EC0"/>
    <w:rsid w:val="00C65B62"/>
    <w:rsid w:val="00C73677"/>
    <w:rsid w:val="00C933BA"/>
    <w:rsid w:val="00C9473F"/>
    <w:rsid w:val="00CA037B"/>
    <w:rsid w:val="00CD6F42"/>
    <w:rsid w:val="00CF487F"/>
    <w:rsid w:val="00D03124"/>
    <w:rsid w:val="00D043C0"/>
    <w:rsid w:val="00D3467B"/>
    <w:rsid w:val="00D42C68"/>
    <w:rsid w:val="00D465A5"/>
    <w:rsid w:val="00D46CC3"/>
    <w:rsid w:val="00D61CC1"/>
    <w:rsid w:val="00D625DD"/>
    <w:rsid w:val="00D82E98"/>
    <w:rsid w:val="00D84301"/>
    <w:rsid w:val="00D86179"/>
    <w:rsid w:val="00D910BF"/>
    <w:rsid w:val="00DA4977"/>
    <w:rsid w:val="00DA64A3"/>
    <w:rsid w:val="00DC6176"/>
    <w:rsid w:val="00DD1ACB"/>
    <w:rsid w:val="00DF1D21"/>
    <w:rsid w:val="00E1388C"/>
    <w:rsid w:val="00E14713"/>
    <w:rsid w:val="00E22B8E"/>
    <w:rsid w:val="00E24E00"/>
    <w:rsid w:val="00E35CD9"/>
    <w:rsid w:val="00EA3026"/>
    <w:rsid w:val="00EA4422"/>
    <w:rsid w:val="00EB5F16"/>
    <w:rsid w:val="00EC311E"/>
    <w:rsid w:val="00ED3C1D"/>
    <w:rsid w:val="00EE28E4"/>
    <w:rsid w:val="00F13D70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44C9"/>
    <w:rsid w:val="00FC51F2"/>
    <w:rsid w:val="00FC62E9"/>
    <w:rsid w:val="00FE405C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4D9-026A-4C3F-9CAA-73D53D8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139</cp:revision>
  <cp:lastPrinted>2017-02-17T07:30:00Z</cp:lastPrinted>
  <dcterms:created xsi:type="dcterms:W3CDTF">2015-11-03T11:28:00Z</dcterms:created>
  <dcterms:modified xsi:type="dcterms:W3CDTF">2017-02-21T13:03:00Z</dcterms:modified>
</cp:coreProperties>
</file>